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312FA" w14:textId="77777777" w:rsidR="00AA0970" w:rsidRDefault="00F1751F">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3D0C0166" w14:textId="77777777" w:rsidR="00AA0970" w:rsidRDefault="00AA0970">
      <w:pPr>
        <w:spacing w:after="0" w:line="240" w:lineRule="auto"/>
        <w:rPr>
          <w:rFonts w:ascii="Times New Roman" w:eastAsia="Times New Roman" w:hAnsi="Times New Roman" w:cs="Times New Roman"/>
          <w:caps/>
          <w:sz w:val="24"/>
          <w:szCs w:val="24"/>
          <w14:ligatures w14:val="none"/>
        </w:rPr>
      </w:pPr>
    </w:p>
    <w:p w14:paraId="109E7435" w14:textId="77777777" w:rsidR="00AA0970" w:rsidRDefault="00F1751F">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4E5029FE" w14:textId="1E7E6164" w:rsidR="00F1751F" w:rsidRDefault="00F1751F">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VIEŠAME AUKCIONE PARDUODAMO SKUODO RAJONO SAVIVALDYBĖS NEKILNOJAMOJO TURTO SĄRAŠO PATVIRTINIMO</w:t>
      </w:r>
    </w:p>
    <w:p w14:paraId="08D81D70" w14:textId="77777777" w:rsidR="00F1751F" w:rsidRDefault="00F1751F">
      <w:pPr>
        <w:spacing w:after="0" w:line="240" w:lineRule="auto"/>
        <w:jc w:val="center"/>
        <w:rPr>
          <w:rFonts w:ascii="Times New Roman" w:eastAsia="Times New Roman" w:hAnsi="Times New Roman" w:cs="Times New Roman"/>
          <w:b/>
          <w:color w:val="212529"/>
          <w:sz w:val="24"/>
          <w:szCs w:val="20"/>
          <w:lang w:eastAsia="lt-LT"/>
          <w14:ligatures w14:val="none"/>
        </w:rPr>
      </w:pPr>
    </w:p>
    <w:p w14:paraId="2E2E6F85" w14:textId="77777777" w:rsidR="00F1751F" w:rsidRDefault="00F1751F">
      <w:pPr>
        <w:spacing w:after="0" w:line="240" w:lineRule="auto"/>
        <w:jc w:val="center"/>
        <w:rPr>
          <w:rFonts w:ascii="Times New Roman" w:eastAsia="Times New Roman" w:hAnsi="Times New Roman" w:cs="Times New Roman"/>
          <w:b/>
          <w:color w:val="212529"/>
          <w:sz w:val="24"/>
          <w:szCs w:val="20"/>
          <w:lang w:eastAsia="lt-LT"/>
          <w14:ligatures w14:val="none"/>
        </w:rPr>
      </w:pPr>
    </w:p>
    <w:p w14:paraId="780F4501" w14:textId="3B8AF8CF" w:rsidR="00F1751F" w:rsidRDefault="00F1751F">
      <w:pPr>
        <w:spacing w:after="0" w:line="240" w:lineRule="auto"/>
        <w:jc w:val="center"/>
        <w:rPr>
          <w:rFonts w:ascii="Times New Roman" w:eastAsia="Times New Roman" w:hAnsi="Times New Roman" w:cs="Times New Roman"/>
          <w:color w:val="00000A"/>
          <w:sz w:val="24"/>
          <w:szCs w:val="24"/>
          <w14:ligatures w14:val="none"/>
        </w:rPr>
      </w:pPr>
      <w:r>
        <w:rPr>
          <w:rFonts w:ascii="Times New Roman" w:eastAsia="Times New Roman" w:hAnsi="Times New Roman" w:cs="Times New Roman"/>
          <w:color w:val="00000A"/>
          <w:sz w:val="24"/>
          <w:szCs w:val="24"/>
          <w14:ligatures w14:val="none"/>
        </w:rPr>
        <w:t>2025 m. vasario</w:t>
      </w:r>
      <w:r>
        <w:rPr>
          <w:rFonts w:ascii="Times New Roman" w:eastAsia="Times New Roman" w:hAnsi="Times New Roman" w:cs="Times New Roman"/>
          <w:color w:val="00000A"/>
          <w:sz w:val="24"/>
          <w:szCs w:val="24"/>
          <w14:ligatures w14:val="none"/>
        </w:rPr>
        <w:t xml:space="preserve"> 17 </w:t>
      </w:r>
      <w:r>
        <w:rPr>
          <w:rFonts w:ascii="Times New Roman" w:eastAsia="Times New Roman" w:hAnsi="Times New Roman" w:cs="Times New Roman"/>
          <w:color w:val="00000A"/>
          <w:sz w:val="24"/>
          <w:szCs w:val="24"/>
          <w14:ligatures w14:val="none"/>
        </w:rPr>
        <w:t>d. Nr. T10-</w:t>
      </w:r>
      <w:r>
        <w:rPr>
          <w:rFonts w:ascii="Times New Roman" w:eastAsia="Times New Roman" w:hAnsi="Times New Roman" w:cs="Times New Roman"/>
          <w:color w:val="00000A"/>
          <w:sz w:val="24"/>
          <w:szCs w:val="24"/>
          <w14:ligatures w14:val="none"/>
        </w:rPr>
        <w:t>43</w:t>
      </w:r>
    </w:p>
    <w:p w14:paraId="44D62A7C" w14:textId="71F5DFC6" w:rsidR="00F1751F" w:rsidRPr="00F1751F" w:rsidRDefault="00F1751F">
      <w:pPr>
        <w:spacing w:after="0" w:line="240" w:lineRule="auto"/>
        <w:jc w:val="center"/>
        <w:rPr>
          <w:rFonts w:ascii="Times New Roman" w:eastAsia="Times New Roman" w:hAnsi="Times New Roman" w:cs="Times New Roman"/>
          <w:bCs/>
          <w:sz w:val="24"/>
          <w:szCs w:val="20"/>
          <w14:ligatures w14:val="none"/>
        </w:rPr>
      </w:pPr>
      <w:r>
        <w:rPr>
          <w:rFonts w:ascii="Times New Roman" w:eastAsia="Times New Roman" w:hAnsi="Times New Roman" w:cs="Times New Roman"/>
          <w:bCs/>
          <w:color w:val="00000A"/>
          <w:sz w:val="24"/>
          <w:szCs w:val="20"/>
          <w14:ligatures w14:val="none"/>
        </w:rPr>
        <w:t>Skuodas</w:t>
      </w:r>
    </w:p>
    <w:p w14:paraId="71E2C6C1" w14:textId="77777777" w:rsidR="00AA0970" w:rsidRDefault="00AA0970">
      <w:pPr>
        <w:spacing w:after="0" w:line="360" w:lineRule="auto"/>
        <w:jc w:val="both"/>
        <w:rPr>
          <w:rFonts w:ascii="Times New Roman" w:eastAsia="Times New Roman" w:hAnsi="Times New Roman" w:cs="Times New Roman"/>
          <w:color w:val="00000A"/>
          <w:sz w:val="24"/>
          <w:szCs w:val="24"/>
          <w14:ligatures w14:val="none"/>
        </w:rPr>
      </w:pPr>
    </w:p>
    <w:p w14:paraId="23EFC111" w14:textId="49C13F3C" w:rsidR="00AA0970" w:rsidRDefault="00F1751F">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 xml:space="preserve">Lietuvos Respublikos vietos </w:t>
      </w:r>
      <w:r>
        <w:rPr>
          <w:rFonts w:ascii="Times New Roman" w:eastAsia="Times New Roman" w:hAnsi="Times New Roman" w:cs="Times New Roman"/>
          <w:color w:val="212529"/>
          <w:sz w:val="24"/>
          <w:szCs w:val="24"/>
          <w:lang w:eastAsia="lt-LT"/>
          <w14:ligatures w14:val="none"/>
        </w:rPr>
        <w:t>savivaldos įstatymo 15 straipsnio 2 dalies 19 punktu, 63 straipsnio 2 dalimi, Lietuvos Respublikos valstybės ir savivaldybių turto valdymo, naudojimo ir disponavimo juo įstatymo 21 straipsnio 4 dalimi,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w:t>
      </w:r>
      <w:r>
        <w:rPr>
          <w:rFonts w:ascii="Times New Roman" w:eastAsia="Times New Roman" w:hAnsi="Times New Roman" w:cs="Times New Roman"/>
          <w:color w:val="212529"/>
          <w:sz w:val="24"/>
          <w:szCs w:val="24"/>
          <w:lang w:eastAsia="lt-LT"/>
          <w14:ligatures w14:val="none"/>
        </w:rPr>
        <w:t xml:space="preserve"> ir kitų nekilnojamųjų daiktų sąrašo sudarymo tvarkos aprašo 3.2 papunkčiu</w:t>
      </w:r>
      <w:bookmarkEnd w:id="0"/>
      <w:r>
        <w:rPr>
          <w:rFonts w:ascii="Times New Roman" w:eastAsia="Times New Roman" w:hAnsi="Times New Roman" w:cs="Times New Roman"/>
          <w:color w:val="212529"/>
          <w:sz w:val="24"/>
          <w:szCs w:val="24"/>
          <w:lang w:eastAsia="lt-LT"/>
          <w14:ligatures w14:val="none"/>
        </w:rPr>
        <w:t xml:space="preserve">, Skuodo rajono savivaldybės taryba </w:t>
      </w:r>
      <w:r w:rsidRPr="00F1751F">
        <w:rPr>
          <w:rFonts w:ascii="Times New Roman" w:eastAsia="Times New Roman" w:hAnsi="Times New Roman" w:cs="Times New Roman"/>
          <w:color w:val="212529"/>
          <w:spacing w:val="40"/>
          <w:sz w:val="24"/>
          <w:szCs w:val="24"/>
          <w:lang w:eastAsia="lt-LT"/>
          <w14:ligatures w14:val="none"/>
        </w:rPr>
        <w:t>nusprendži</w:t>
      </w:r>
      <w:r>
        <w:rPr>
          <w:rFonts w:ascii="Times New Roman" w:eastAsia="Times New Roman" w:hAnsi="Times New Roman" w:cs="Times New Roman"/>
          <w:color w:val="212529"/>
          <w:sz w:val="24"/>
          <w:szCs w:val="24"/>
          <w:lang w:eastAsia="lt-LT"/>
          <w14:ligatures w14:val="none"/>
        </w:rPr>
        <w:t>a</w:t>
      </w:r>
      <w:r>
        <w:rPr>
          <w:rFonts w:ascii="Times New Roman" w:eastAsia="Times New Roman" w:hAnsi="Times New Roman" w:cs="Times New Roman"/>
          <w:color w:val="212529"/>
          <w:sz w:val="24"/>
          <w:szCs w:val="24"/>
          <w:lang w:eastAsia="lt-LT"/>
          <w14:ligatures w14:val="none"/>
        </w:rPr>
        <w:t>:</w:t>
      </w:r>
    </w:p>
    <w:p w14:paraId="3FCE72D5" w14:textId="77777777" w:rsidR="00AA0970" w:rsidRDefault="00F1751F">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1. Pa</w:t>
      </w:r>
      <w:bookmarkStart w:id="1" w:name="_Hlk178669219"/>
      <w:r>
        <w:rPr>
          <w:rFonts w:ascii="Times New Roman" w:eastAsia="Times New Roman" w:hAnsi="Times New Roman" w:cs="Times New Roman"/>
          <w:color w:val="212529"/>
          <w:sz w:val="24"/>
          <w:szCs w:val="24"/>
          <w:lang w:eastAsia="lt-LT"/>
          <w14:ligatures w14:val="none"/>
        </w:rPr>
        <w:t>tvirtinti viešame aukcione parduodamo Skuodo rajono savivaldybės nekilnojamojo turto sąrašą</w:t>
      </w:r>
      <w:bookmarkEnd w:id="1"/>
      <w:r>
        <w:rPr>
          <w:rFonts w:ascii="Times New Roman" w:eastAsia="Times New Roman" w:hAnsi="Times New Roman" w:cs="Times New Roman"/>
          <w:color w:val="212529"/>
          <w:sz w:val="24"/>
          <w:szCs w:val="24"/>
          <w:lang w:eastAsia="lt-LT"/>
          <w14:ligatures w14:val="none"/>
        </w:rPr>
        <w:t xml:space="preserve"> (pridedama).</w:t>
      </w:r>
    </w:p>
    <w:p w14:paraId="6E181E0F" w14:textId="748BA37F" w:rsidR="00AA0970" w:rsidRDefault="00F1751F">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2. </w:t>
      </w:r>
      <w:r>
        <w:rPr>
          <w:rFonts w:ascii="Times New Roman" w:eastAsia="Times New Roman" w:hAnsi="Times New Roman" w:cs="Times New Roman"/>
          <w:color w:val="212529"/>
          <w:sz w:val="24"/>
          <w:szCs w:val="24"/>
          <w:lang w:eastAsia="lt-LT"/>
          <w14:ligatures w14:val="none"/>
        </w:rPr>
        <w:t>Pripažinti netekusiais galios:</w:t>
      </w:r>
    </w:p>
    <w:p w14:paraId="2E4606A2" w14:textId="3A96CB13" w:rsidR="00AA0970" w:rsidRDefault="00F1751F">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2.1. Skuodo rajono savivaldybės tarybos 2015 m. spalio 29 d. sprendimą Nr.</w:t>
      </w:r>
      <w:r>
        <w:t xml:space="preserve"> </w:t>
      </w:r>
      <w:r>
        <w:rPr>
          <w:rFonts w:ascii="Times New Roman" w:eastAsia="Times New Roman" w:hAnsi="Times New Roman" w:cs="Times New Roman"/>
          <w:color w:val="212529"/>
          <w:sz w:val="24"/>
          <w:szCs w:val="24"/>
          <w:lang w:eastAsia="lt-LT"/>
          <w14:ligatures w14:val="none"/>
        </w:rPr>
        <w:t>T9-183 „Dėl parduodamų Skuodo rajono savivaldybės būstų ir pagalbinio ūkio paskirties pastatų sąrašo patvirtinimo“ su visais pakeitimais.</w:t>
      </w:r>
    </w:p>
    <w:p w14:paraId="4F793EF4" w14:textId="43276CA4" w:rsidR="00AA0970" w:rsidRDefault="00F1751F">
      <w:pPr>
        <w:tabs>
          <w:tab w:val="left" w:pos="1560"/>
        </w:tabs>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2.2.</w:t>
      </w:r>
      <w:r w:rsidRPr="00AD4C1C">
        <w:rPr>
          <w:rFonts w:ascii="Times New Roman" w:eastAsia="Times New Roman" w:hAnsi="Times New Roman" w:cs="Times New Roman"/>
          <w:color w:val="212529"/>
          <w:sz w:val="24"/>
          <w:szCs w:val="24"/>
          <w:lang w:eastAsia="lt-LT"/>
          <w14:ligatures w14:val="none"/>
        </w:rPr>
        <w:t xml:space="preserve"> Skuodo rajono savivaldybės tarybos 2023 m. birželio 30 d. sprendimą Nr. T9-140 „Dėl viešame aukcione parduodamo Skuodo rajono savivaldybės nekilnojamojo turto sąrašo patvirtinimo“ su visais pakeitimais.</w:t>
      </w:r>
    </w:p>
    <w:p w14:paraId="79710921" w14:textId="15231B99" w:rsidR="00AA0970" w:rsidRDefault="00F1751F">
      <w:pPr>
        <w:pStyle w:val="Sraopastraipa"/>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07825D0" w14:textId="77777777" w:rsidR="00AA0970" w:rsidRDefault="00AA0970">
      <w:pPr>
        <w:spacing w:after="0" w:line="240" w:lineRule="auto"/>
        <w:jc w:val="both"/>
        <w:rPr>
          <w:rFonts w:ascii="Times New Roman" w:eastAsia="Times New Roman" w:hAnsi="Times New Roman" w:cs="Times New Roman"/>
          <w:sz w:val="24"/>
          <w:szCs w:val="24"/>
          <w14:ligatures w14:val="none"/>
        </w:rPr>
      </w:pPr>
    </w:p>
    <w:p w14:paraId="6A324FE7" w14:textId="77777777" w:rsidR="00F1751F" w:rsidRDefault="00F1751F">
      <w:pPr>
        <w:spacing w:after="0" w:line="240" w:lineRule="auto"/>
        <w:jc w:val="both"/>
        <w:rPr>
          <w:rFonts w:ascii="Times New Roman" w:eastAsia="Times New Roman" w:hAnsi="Times New Roman" w:cs="Times New Roman"/>
          <w:sz w:val="24"/>
          <w:szCs w:val="24"/>
          <w14:ligatures w14:val="none"/>
        </w:rPr>
      </w:pPr>
    </w:p>
    <w:p w14:paraId="1C4F428E" w14:textId="77777777" w:rsidR="00AA0970" w:rsidRDefault="00AA0970">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1751F" w14:paraId="34D530B6" w14:textId="77777777" w:rsidTr="00F1751F">
        <w:tc>
          <w:tcPr>
            <w:tcW w:w="4814" w:type="dxa"/>
          </w:tcPr>
          <w:p w14:paraId="652E9AFA" w14:textId="60F2FD12" w:rsidR="00F1751F" w:rsidRDefault="00F1751F" w:rsidP="00F1751F">
            <w:pPr>
              <w:tabs>
                <w:tab w:val="left" w:pos="7044"/>
              </w:tabs>
              <w:ind w:hanging="120"/>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47FC4AFA" w14:textId="77777777" w:rsidR="00F1751F" w:rsidRDefault="00F1751F">
            <w:pPr>
              <w:tabs>
                <w:tab w:val="left" w:pos="7044"/>
              </w:tabs>
              <w:jc w:val="both"/>
              <w:rPr>
                <w:rFonts w:ascii="Times New Roman" w:eastAsia="Times New Roman" w:hAnsi="Times New Roman" w:cs="Times New Roman"/>
                <w:sz w:val="24"/>
                <w:szCs w:val="20"/>
                <w14:ligatures w14:val="none"/>
              </w:rPr>
            </w:pPr>
          </w:p>
        </w:tc>
      </w:tr>
    </w:tbl>
    <w:p w14:paraId="7E255DE7" w14:textId="78B48023" w:rsidR="00AA0970" w:rsidRDefault="00AA0970">
      <w:pPr>
        <w:tabs>
          <w:tab w:val="left" w:pos="7044"/>
        </w:tabs>
        <w:spacing w:after="0" w:line="240" w:lineRule="auto"/>
        <w:jc w:val="both"/>
        <w:rPr>
          <w:rFonts w:ascii="Times New Roman" w:eastAsia="Times New Roman" w:hAnsi="Times New Roman" w:cs="Times New Roman"/>
          <w:sz w:val="24"/>
          <w:szCs w:val="20"/>
          <w14:ligatures w14:val="none"/>
        </w:rPr>
      </w:pPr>
    </w:p>
    <w:p w14:paraId="7A907371" w14:textId="77777777" w:rsidR="00AA0970" w:rsidRDefault="00AA0970">
      <w:pPr>
        <w:spacing w:after="0" w:line="240" w:lineRule="auto"/>
        <w:jc w:val="both"/>
        <w:rPr>
          <w:rFonts w:ascii="Times New Roman" w:eastAsia="Times New Roman" w:hAnsi="Times New Roman" w:cs="Times New Roman"/>
          <w:sz w:val="24"/>
          <w:szCs w:val="20"/>
          <w14:ligatures w14:val="none"/>
        </w:rPr>
      </w:pPr>
    </w:p>
    <w:p w14:paraId="12A9BCB3" w14:textId="77777777" w:rsidR="00AA0970" w:rsidRDefault="00AA0970">
      <w:pPr>
        <w:spacing w:after="0" w:line="240" w:lineRule="auto"/>
        <w:jc w:val="both"/>
        <w:rPr>
          <w:rFonts w:ascii="Times New Roman" w:eastAsia="Times New Roman" w:hAnsi="Times New Roman" w:cs="Times New Roman"/>
          <w:sz w:val="24"/>
          <w:szCs w:val="20"/>
          <w14:ligatures w14:val="none"/>
        </w:rPr>
      </w:pPr>
    </w:p>
    <w:p w14:paraId="14B8E23E" w14:textId="77777777" w:rsidR="00AA0970" w:rsidRDefault="00AA0970">
      <w:pPr>
        <w:tabs>
          <w:tab w:val="left" w:pos="2784"/>
        </w:tabs>
        <w:spacing w:after="0" w:line="240" w:lineRule="auto"/>
        <w:rPr>
          <w:rFonts w:ascii="Times New Roman" w:eastAsia="Times New Roman" w:hAnsi="Times New Roman" w:cs="Times New Roman"/>
          <w:sz w:val="24"/>
          <w:szCs w:val="20"/>
          <w14:ligatures w14:val="none"/>
        </w:rPr>
      </w:pPr>
    </w:p>
    <w:p w14:paraId="13CC1561" w14:textId="77777777" w:rsidR="00AA0970" w:rsidRDefault="00AA0970">
      <w:pPr>
        <w:tabs>
          <w:tab w:val="left" w:pos="2784"/>
        </w:tabs>
        <w:spacing w:after="0" w:line="240" w:lineRule="auto"/>
        <w:rPr>
          <w:rFonts w:ascii="Times New Roman" w:eastAsia="Times New Roman" w:hAnsi="Times New Roman" w:cs="Times New Roman"/>
          <w:sz w:val="24"/>
          <w:szCs w:val="20"/>
          <w14:ligatures w14:val="none"/>
        </w:rPr>
      </w:pPr>
    </w:p>
    <w:p w14:paraId="175CEE33" w14:textId="77777777" w:rsidR="00AA0970" w:rsidRDefault="00AA0970">
      <w:pPr>
        <w:tabs>
          <w:tab w:val="left" w:pos="2784"/>
        </w:tabs>
        <w:spacing w:after="0" w:line="240" w:lineRule="auto"/>
        <w:rPr>
          <w:rFonts w:ascii="Times New Roman" w:eastAsia="Times New Roman" w:hAnsi="Times New Roman" w:cs="Times New Roman"/>
          <w:sz w:val="24"/>
          <w:szCs w:val="20"/>
          <w14:ligatures w14:val="none"/>
        </w:rPr>
      </w:pPr>
    </w:p>
    <w:p w14:paraId="007ABC82" w14:textId="77777777" w:rsidR="00AA0970" w:rsidRDefault="00AA0970"/>
    <w:p w14:paraId="7F9E74C8" w14:textId="77777777" w:rsidR="00AA0970" w:rsidRDefault="00AA0970"/>
    <w:p w14:paraId="33AF0D21" w14:textId="77777777" w:rsidR="00AA0970" w:rsidRDefault="00AA0970"/>
    <w:p w14:paraId="5D976E6C" w14:textId="77777777" w:rsidR="00AA0970" w:rsidRDefault="00F1751F">
      <w:pPr>
        <w:rPr>
          <w:rFonts w:ascii="Times New Roman" w:hAnsi="Times New Roman" w:cs="Times New Roman"/>
          <w:sz w:val="24"/>
          <w:szCs w:val="24"/>
        </w:rPr>
      </w:pPr>
      <w:r>
        <w:rPr>
          <w:rFonts w:ascii="Times New Roman" w:hAnsi="Times New Roman" w:cs="Times New Roman"/>
          <w:sz w:val="24"/>
          <w:szCs w:val="24"/>
        </w:rPr>
        <w:t>Elena Žukauskaitė, tel. (8 440)  73 992</w:t>
      </w:r>
    </w:p>
    <w:sectPr w:rsidR="00AA0970">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8D676" w14:textId="77777777" w:rsidR="00B56CC0" w:rsidRDefault="00B56CC0">
      <w:pPr>
        <w:spacing w:after="0" w:line="240" w:lineRule="auto"/>
      </w:pPr>
      <w:r>
        <w:separator/>
      </w:r>
    </w:p>
  </w:endnote>
  <w:endnote w:type="continuationSeparator" w:id="0">
    <w:p w14:paraId="5068DEE8" w14:textId="77777777" w:rsidR="00B56CC0" w:rsidRDefault="00B5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B68CB" w14:textId="77777777" w:rsidR="00B56CC0" w:rsidRDefault="00B56CC0">
      <w:pPr>
        <w:spacing w:after="0" w:line="240" w:lineRule="auto"/>
      </w:pPr>
      <w:r>
        <w:separator/>
      </w:r>
    </w:p>
  </w:footnote>
  <w:footnote w:type="continuationSeparator" w:id="0">
    <w:p w14:paraId="3B9DEC56" w14:textId="77777777" w:rsidR="00B56CC0" w:rsidRDefault="00B56C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072EF" w14:textId="77777777" w:rsidR="00AA0970" w:rsidRPr="00F1751F" w:rsidRDefault="00F1751F">
    <w:pPr>
      <w:pStyle w:val="Antrats"/>
      <w:jc w:val="right"/>
      <w:rPr>
        <w:rFonts w:ascii="Times New Roman" w:hAnsi="Times New Roman" w:cs="Times New Roman"/>
        <w:b/>
        <w:bCs/>
        <w:i/>
        <w:iCs/>
        <w:sz w:val="24"/>
        <w:szCs w:val="24"/>
      </w:rPr>
    </w:pPr>
    <w:r w:rsidRPr="00F1751F">
      <w:rPr>
        <w:rFonts w:ascii="Times New Roman" w:hAnsi="Times New Roman" w:cs="Times New Roman"/>
        <w:b/>
        <w:bCs/>
        <w:i/>
        <w:iCs/>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1EC"/>
    <w:multiLevelType w:val="multilevel"/>
    <w:tmpl w:val="D5A4B276"/>
    <w:lvl w:ilvl="0">
      <w:start w:val="1"/>
      <w:numFmt w:val="decimal"/>
      <w:lvlText w:val="%1."/>
      <w:lvlJc w:val="left"/>
      <w:pPr>
        <w:ind w:left="1607" w:hanging="360"/>
      </w:pPr>
      <w:rPr>
        <w:rFonts w:hint="default"/>
      </w:rPr>
    </w:lvl>
    <w:lvl w:ilvl="1">
      <w:start w:val="2"/>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132896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970"/>
    <w:rsid w:val="002B05D3"/>
    <w:rsid w:val="00AA0970"/>
    <w:rsid w:val="00AD4C1C"/>
    <w:rsid w:val="00B56CC0"/>
    <w:rsid w:val="00E51D62"/>
    <w:rsid w:val="00F175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42B8"/>
  <w15:docId w15:val="{B27B9DD7-DB8B-41C8-9D83-726A712C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paragraph" w:styleId="Pataisymai">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1224</Words>
  <Characters>698</Characters>
  <Application>Microsoft Office Word</Application>
  <DocSecurity>4</DocSecurity>
  <Lines>5</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2</cp:revision>
  <dcterms:created xsi:type="dcterms:W3CDTF">2025-02-17T14:17:00Z</dcterms:created>
  <dcterms:modified xsi:type="dcterms:W3CDTF">2025-02-17T14:17:00Z</dcterms:modified>
</cp:coreProperties>
</file>